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29" w:rsidRPr="00953E75" w:rsidRDefault="0091373F" w:rsidP="00B01637">
      <w:pPr>
        <w:pStyle w:val="Nagwek1"/>
        <w:spacing w:line="360" w:lineRule="auto"/>
        <w:rPr>
          <w:rFonts w:asciiTheme="minorHAnsi" w:hAnsiTheme="minorHAnsi" w:cstheme="minorHAnsi"/>
          <w:b/>
          <w:color w:val="auto"/>
        </w:rPr>
      </w:pPr>
      <w:r w:rsidRPr="00953E75">
        <w:rPr>
          <w:rFonts w:asciiTheme="minorHAnsi" w:hAnsiTheme="minorHAnsi" w:cstheme="minorHAnsi"/>
          <w:b/>
          <w:color w:val="auto"/>
        </w:rPr>
        <w:t>Uchwała nr 15/2023/2024</w:t>
      </w:r>
      <w:r w:rsidR="002B4529" w:rsidRPr="00953E75">
        <w:rPr>
          <w:rFonts w:asciiTheme="minorHAnsi" w:hAnsiTheme="minorHAnsi" w:cstheme="minorHAnsi"/>
          <w:b/>
          <w:color w:val="auto"/>
        </w:rPr>
        <w:t xml:space="preserve"> Rady Pedagogicznej Przedsz</w:t>
      </w:r>
      <w:r w:rsidR="0095614E" w:rsidRPr="00953E75">
        <w:rPr>
          <w:rFonts w:asciiTheme="minorHAnsi" w:hAnsiTheme="minorHAnsi" w:cstheme="minorHAnsi"/>
          <w:b/>
          <w:color w:val="auto"/>
        </w:rPr>
        <w:t xml:space="preserve">kola Nr 1 w Skierniewicach </w:t>
      </w:r>
      <w:r w:rsidRPr="00953E75">
        <w:rPr>
          <w:rFonts w:asciiTheme="minorHAnsi" w:hAnsiTheme="minorHAnsi" w:cstheme="minorHAnsi"/>
          <w:b/>
          <w:color w:val="auto"/>
        </w:rPr>
        <w:t>z dnia 28.02.2024</w:t>
      </w:r>
      <w:r w:rsidR="002B4529" w:rsidRPr="00953E75">
        <w:rPr>
          <w:rFonts w:asciiTheme="minorHAnsi" w:hAnsiTheme="minorHAnsi" w:cstheme="minorHAnsi"/>
          <w:b/>
          <w:color w:val="auto"/>
        </w:rPr>
        <w:t xml:space="preserve"> r. w spraw</w:t>
      </w:r>
      <w:r w:rsidRPr="00953E75">
        <w:rPr>
          <w:rFonts w:asciiTheme="minorHAnsi" w:hAnsiTheme="minorHAnsi" w:cstheme="minorHAnsi"/>
          <w:b/>
          <w:color w:val="auto"/>
        </w:rPr>
        <w:t>ie opinii dotyczącej Aneksu nr 4</w:t>
      </w:r>
      <w:r w:rsidR="002B4529" w:rsidRPr="00953E75">
        <w:rPr>
          <w:rFonts w:asciiTheme="minorHAnsi" w:hAnsiTheme="minorHAnsi" w:cstheme="minorHAnsi"/>
          <w:b/>
          <w:color w:val="auto"/>
        </w:rPr>
        <w:t xml:space="preserve"> do Arkusza organizacji pracy Przedszkola Nr 1 w Ski</w:t>
      </w:r>
      <w:r w:rsidRPr="00953E75">
        <w:rPr>
          <w:rFonts w:asciiTheme="minorHAnsi" w:hAnsiTheme="minorHAnsi" w:cstheme="minorHAnsi"/>
          <w:b/>
          <w:color w:val="auto"/>
        </w:rPr>
        <w:t>erniewicach w roku szkolnym 2023/2024</w:t>
      </w:r>
    </w:p>
    <w:p w:rsidR="002B4529" w:rsidRDefault="002B4529" w:rsidP="00B0163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Art.70 ust. 2 punkt 1 ust</w:t>
      </w:r>
      <w:r w:rsidR="0091373F">
        <w:rPr>
          <w:rFonts w:cstheme="minorHAnsi"/>
          <w:sz w:val="24"/>
          <w:szCs w:val="24"/>
        </w:rPr>
        <w:t xml:space="preserve">awy z dnia 14 grudnia 2016 r. </w:t>
      </w:r>
      <w:r>
        <w:rPr>
          <w:rFonts w:cstheme="minorHAnsi"/>
          <w:sz w:val="24"/>
          <w:szCs w:val="24"/>
        </w:rPr>
        <w:t xml:space="preserve">Prawo Oświatowe </w:t>
      </w:r>
      <w:r>
        <w:rPr>
          <w:rFonts w:cstheme="minorHAnsi"/>
          <w:sz w:val="24"/>
          <w:szCs w:val="24"/>
          <w:shd w:val="clear" w:color="auto" w:fill="FFFFFF"/>
        </w:rPr>
        <w:t>(</w:t>
      </w:r>
      <w:r w:rsidR="0091373F" w:rsidRPr="0091373F">
        <w:rPr>
          <w:rFonts w:ascii="Calibri" w:hAnsi="Calibri" w:cs="Calibri"/>
          <w:sz w:val="24"/>
          <w:szCs w:val="24"/>
          <w:shd w:val="clear" w:color="auto" w:fill="FFFFFF"/>
        </w:rPr>
        <w:t xml:space="preserve">Dz. U. z 2023 r. poz. 900, 1672, 1718 i 2005) </w:t>
      </w:r>
      <w:r w:rsidR="00953E75">
        <w:rPr>
          <w:rFonts w:cstheme="minorHAnsi"/>
          <w:sz w:val="24"/>
          <w:szCs w:val="24"/>
        </w:rPr>
        <w:t>uchwala się co następuje:</w:t>
      </w:r>
    </w:p>
    <w:p w:rsidR="002B4529" w:rsidRPr="0091373F" w:rsidRDefault="002B4529" w:rsidP="0091373F">
      <w:pPr>
        <w:pStyle w:val="Nagwek2"/>
        <w:rPr>
          <w:color w:val="auto"/>
          <w:sz w:val="28"/>
          <w:szCs w:val="28"/>
        </w:rPr>
      </w:pPr>
      <w:r w:rsidRPr="0091373F">
        <w:rPr>
          <w:color w:val="auto"/>
          <w:sz w:val="28"/>
          <w:szCs w:val="28"/>
        </w:rPr>
        <w:t>§ 1</w:t>
      </w:r>
    </w:p>
    <w:p w:rsidR="0095614E" w:rsidRDefault="002B4529" w:rsidP="00B0163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Rada Pedagogiczna wyraża pozyty</w:t>
      </w:r>
      <w:r w:rsidR="0091373F">
        <w:rPr>
          <w:rFonts w:cstheme="minorHAnsi"/>
          <w:sz w:val="24"/>
          <w:szCs w:val="24"/>
        </w:rPr>
        <w:t>wną opinię w sprawie Aneksu nr 4</w:t>
      </w:r>
      <w:r>
        <w:rPr>
          <w:rFonts w:cstheme="minorHAnsi"/>
          <w:sz w:val="24"/>
          <w:szCs w:val="24"/>
        </w:rPr>
        <w:t xml:space="preserve"> do Arkusza organizacji pracy </w:t>
      </w:r>
      <w:r w:rsidR="0091373F">
        <w:rPr>
          <w:rFonts w:cstheme="minorHAnsi"/>
          <w:sz w:val="24"/>
          <w:szCs w:val="24"/>
        </w:rPr>
        <w:t>przedszkola w roku szkolnym 2023/2024.</w:t>
      </w:r>
    </w:p>
    <w:p w:rsidR="002B4529" w:rsidRPr="0091373F" w:rsidRDefault="002B4529" w:rsidP="0091373F">
      <w:pPr>
        <w:pStyle w:val="Nagwek2"/>
        <w:rPr>
          <w:color w:val="auto"/>
          <w:sz w:val="28"/>
          <w:szCs w:val="28"/>
        </w:rPr>
      </w:pPr>
      <w:r w:rsidRPr="0091373F">
        <w:rPr>
          <w:color w:val="auto"/>
          <w:sz w:val="28"/>
          <w:szCs w:val="28"/>
        </w:rPr>
        <w:t>§ 2</w:t>
      </w:r>
    </w:p>
    <w:p w:rsidR="002B4529" w:rsidRDefault="002B4529" w:rsidP="00B01637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Wykonanie uchwały powier</w:t>
      </w:r>
      <w:r w:rsidR="00953E75">
        <w:rPr>
          <w:rFonts w:cstheme="minorHAnsi"/>
          <w:sz w:val="24"/>
          <w:szCs w:val="24"/>
        </w:rPr>
        <w:t>za się Dyrektorowi Przedszkola.</w:t>
      </w:r>
    </w:p>
    <w:p w:rsidR="002B4529" w:rsidRPr="0091373F" w:rsidRDefault="002B4529" w:rsidP="0091373F">
      <w:pPr>
        <w:pStyle w:val="Nagwek2"/>
        <w:rPr>
          <w:color w:val="auto"/>
          <w:sz w:val="28"/>
          <w:szCs w:val="28"/>
        </w:rPr>
      </w:pPr>
      <w:r w:rsidRPr="0091373F">
        <w:rPr>
          <w:color w:val="auto"/>
          <w:sz w:val="28"/>
          <w:szCs w:val="28"/>
        </w:rPr>
        <w:t>§ 3</w:t>
      </w:r>
    </w:p>
    <w:p w:rsidR="002B4529" w:rsidRDefault="002B4529" w:rsidP="00B0163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wc</w:t>
      </w:r>
      <w:r w:rsidR="0091373F">
        <w:rPr>
          <w:rFonts w:cstheme="minorHAnsi"/>
          <w:sz w:val="24"/>
          <w:szCs w:val="24"/>
        </w:rPr>
        <w:t xml:space="preserve">hodzi w </w:t>
      </w:r>
      <w:r w:rsidR="00B50412">
        <w:rPr>
          <w:rFonts w:cstheme="minorHAnsi"/>
          <w:sz w:val="24"/>
          <w:szCs w:val="24"/>
        </w:rPr>
        <w:t>życie z dniem 28.02.2024</w:t>
      </w:r>
    </w:p>
    <w:p w:rsidR="002B4529" w:rsidRDefault="00B50412" w:rsidP="00B0163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Przewodniczącego</w:t>
      </w:r>
      <w:r w:rsidR="002B4529">
        <w:rPr>
          <w:rFonts w:cstheme="minorHAnsi"/>
          <w:sz w:val="24"/>
          <w:szCs w:val="24"/>
        </w:rPr>
        <w:t xml:space="preserve"> Rady Pedagogicznej</w:t>
      </w:r>
    </w:p>
    <w:p w:rsidR="00312621" w:rsidRPr="0095614E" w:rsidRDefault="0091373F" w:rsidP="00B0163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p.o. Dyrektora</w:t>
      </w:r>
      <w:r w:rsidR="002B4529">
        <w:rPr>
          <w:rFonts w:cstheme="minorHAnsi"/>
          <w:sz w:val="24"/>
          <w:szCs w:val="24"/>
        </w:rPr>
        <w:t xml:space="preserve"> Przedszkola Nr 1 mgr </w:t>
      </w:r>
      <w:r>
        <w:rPr>
          <w:rFonts w:cstheme="minorHAnsi"/>
          <w:sz w:val="24"/>
          <w:szCs w:val="24"/>
        </w:rPr>
        <w:t>Monika Badur</w:t>
      </w:r>
    </w:p>
    <w:sectPr w:rsidR="00312621" w:rsidRPr="0095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29"/>
    <w:rsid w:val="00271C84"/>
    <w:rsid w:val="002B4529"/>
    <w:rsid w:val="00312621"/>
    <w:rsid w:val="007E7E37"/>
    <w:rsid w:val="0091373F"/>
    <w:rsid w:val="00953E75"/>
    <w:rsid w:val="0095614E"/>
    <w:rsid w:val="00B01637"/>
    <w:rsid w:val="00B5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F176"/>
  <w15:chartTrackingRefBased/>
  <w15:docId w15:val="{1CFA9FFE-9903-46D3-BAF3-AFAB5D9F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529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E7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16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16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B4529"/>
    <w:pPr>
      <w:spacing w:line="252" w:lineRule="auto"/>
    </w:pPr>
    <w:rPr>
      <w:rFonts w:ascii="Calibri" w:eastAsia="Calibri" w:hAnsi="Calibri" w:cs="Calibri"/>
      <w:color w:val="000000"/>
      <w:kern w:val="2"/>
      <w:u w:color="00000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E7E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016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16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2024-03-11T10:01:00Z</dcterms:created>
  <dcterms:modified xsi:type="dcterms:W3CDTF">2024-03-11T13:53:00Z</dcterms:modified>
</cp:coreProperties>
</file>